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bookmarkStart w:id="0" w:name="_GoBack"/>
      <w:bookmarkEnd w:id="0"/>
    </w:p>
    <w:p w:rsidR="009D0996" w:rsidRDefault="00BA7A6E" w:rsidP="003A68C7">
      <w:pPr>
        <w:spacing w:after="0"/>
        <w:rPr>
          <w:b/>
          <w:bCs/>
        </w:rPr>
      </w:pPr>
      <w:r w:rsidRPr="00BE2482">
        <w:rPr>
          <w:b/>
        </w:rPr>
        <w:t>CORPS:</w:t>
      </w:r>
      <w:r w:rsidR="00F51941" w:rsidRPr="00BE2482">
        <w:rPr>
          <w:b/>
        </w:rPr>
        <w:t xml:space="preserve"> </w:t>
      </w:r>
      <w:r w:rsidR="009D0996" w:rsidRPr="009D0996">
        <w:rPr>
          <w:b/>
          <w:bCs/>
        </w:rPr>
        <w:t xml:space="preserve">conseiller en économie sociale et familiale </w:t>
      </w:r>
    </w:p>
    <w:p w:rsidR="009D0996" w:rsidRDefault="002363B3" w:rsidP="009D0996">
      <w:pPr>
        <w:spacing w:after="0" w:line="240" w:lineRule="auto"/>
        <w:rPr>
          <w:b/>
          <w:bCs/>
        </w:rPr>
      </w:pPr>
      <w:r w:rsidRPr="00BE2482">
        <w:rPr>
          <w:b/>
        </w:rPr>
        <w:t>GRADE</w:t>
      </w:r>
      <w:r w:rsidR="00CD3A5E" w:rsidRPr="00BE2482">
        <w:rPr>
          <w:b/>
        </w:rPr>
        <w:t xml:space="preserve"> : </w:t>
      </w:r>
      <w:r w:rsidR="009D0996" w:rsidRPr="009D0996">
        <w:rPr>
          <w:b/>
          <w:bCs/>
        </w:rPr>
        <w:t xml:space="preserve">conseiller en économie sociale et familiale du </w:t>
      </w:r>
      <w:r w:rsidR="009D0996">
        <w:rPr>
          <w:b/>
          <w:bCs/>
        </w:rPr>
        <w:t>premier</w:t>
      </w:r>
      <w:r w:rsidR="009D0996" w:rsidRPr="009D0996">
        <w:rPr>
          <w:b/>
          <w:bCs/>
        </w:rPr>
        <w:t xml:space="preserve"> grade</w:t>
      </w:r>
    </w:p>
    <w:p w:rsidR="009D0996" w:rsidRDefault="009D0996" w:rsidP="009D0996">
      <w:pPr>
        <w:spacing w:after="0" w:line="240" w:lineRule="auto"/>
        <w:rPr>
          <w:b/>
          <w:bCs/>
        </w:rPr>
      </w:pPr>
    </w:p>
    <w:p w:rsidR="009D0996" w:rsidRPr="003A68C7" w:rsidRDefault="009D0996" w:rsidP="003A68C7">
      <w:pPr>
        <w:spacing w:after="0"/>
        <w:rPr>
          <w:b/>
        </w:rPr>
        <w:sectPr w:rsidR="009D0996"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p>
    <w:p w:rsidR="00564BB4" w:rsidRDefault="004B7318" w:rsidP="009452DF">
      <w:pPr>
        <w:spacing w:after="0" w:line="240" w:lineRule="auto"/>
      </w:pPr>
      <w:r w:rsidRPr="00DF1E2C">
        <w:rPr>
          <w:rFonts w:cs="Calibri"/>
        </w:rPr>
        <w:sym w:font="Wingdings" w:char="F071"/>
      </w:r>
      <w:r w:rsidR="009D0996">
        <w:t xml:space="preserve"> </w:t>
      </w:r>
      <w:r w:rsidR="00BA7A6E">
        <w:t>SUR TITRES</w:t>
      </w:r>
      <w:r w:rsidR="00564BB4">
        <w:t xml:space="preserve"> </w:t>
      </w:r>
    </w:p>
    <w:p w:rsidR="00CD3A5E" w:rsidRDefault="00CD3A5E" w:rsidP="009452DF">
      <w:pPr>
        <w:spacing w:after="0" w:line="240" w:lineRule="auto"/>
        <w:rPr>
          <w:i/>
          <w:color w:val="5F8380"/>
        </w:rPr>
      </w:pPr>
    </w:p>
    <w:p w:rsidR="009D0996" w:rsidRDefault="009D0996" w:rsidP="009452DF">
      <w:pPr>
        <w:spacing w:after="0" w:line="240" w:lineRule="auto"/>
        <w:rPr>
          <w:i/>
          <w:color w:val="5F8380"/>
        </w:rPr>
      </w:pPr>
    </w:p>
    <w:p w:rsidR="009D0996" w:rsidRDefault="009D0996" w:rsidP="009452DF">
      <w:pPr>
        <w:spacing w:after="0" w:line="240" w:lineRule="auto"/>
        <w:rPr>
          <w:i/>
          <w:color w:val="5F8380"/>
        </w:rPr>
        <w:sectPr w:rsidR="009D0996" w:rsidSect="001A4DB3">
          <w:type w:val="continuous"/>
          <w:pgSz w:w="11906" w:h="16838" w:code="9"/>
          <w:pgMar w:top="1276" w:right="624" w:bottom="851" w:left="624" w:header="454" w:footer="0" w:gutter="0"/>
          <w:cols w:num="2" w:space="708"/>
          <w:titlePg/>
          <w:docGrid w:linePitch="360"/>
        </w:sectPr>
      </w:pP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C26D8F" w:rsidRDefault="00C26D8F" w:rsidP="00C26D8F">
      <w:pPr>
        <w:spacing w:after="240" w:line="240" w:lineRule="auto"/>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Pr="00DF1E2C" w:rsidRDefault="00C26D8F" w:rsidP="00C26D8F">
      <w:pPr>
        <w:spacing w:after="240" w:line="240" w:lineRule="auto"/>
        <w:rPr>
          <w:rFonts w:cs="Calibri"/>
        </w:rPr>
      </w:pPr>
      <w:r w:rsidRPr="00DF1E2C">
        <w:rPr>
          <w:rFonts w:cs="Calibri"/>
        </w:rPr>
        <w:t>Nom d’usage : ______________________________</w:t>
      </w:r>
      <w:r>
        <w:rPr>
          <w:rFonts w:cs="Calibri"/>
        </w:rPr>
        <w:t>___</w:t>
      </w:r>
      <w:r w:rsidRPr="00DF1E2C">
        <w:rPr>
          <w:rFonts w:cs="Calibri"/>
        </w:rPr>
        <w:t xml:space="preserve"> </w:t>
      </w:r>
      <w:r>
        <w:rPr>
          <w:rFonts w:cs="Calibri"/>
        </w:rPr>
        <w:t>P</w:t>
      </w:r>
      <w:r w:rsidRPr="00DF1E2C">
        <w:rPr>
          <w:rFonts w:cs="Calibri"/>
        </w:rPr>
        <w:t>rénom : ________________________</w:t>
      </w:r>
      <w:r>
        <w:rPr>
          <w:rFonts w:cs="Calibri"/>
        </w:rPr>
        <w:t>__________________</w:t>
      </w:r>
    </w:p>
    <w:p w:rsidR="00C26D8F" w:rsidRDefault="00C26D8F" w:rsidP="00C26D8F">
      <w:pPr>
        <w:spacing w:after="240" w:line="240" w:lineRule="auto"/>
        <w:ind w:right="-541"/>
        <w:rPr>
          <w:rFonts w:cs="Calibri"/>
        </w:rPr>
      </w:pPr>
      <w:r w:rsidRPr="00DF1E2C">
        <w:rPr>
          <w:rFonts w:cs="Calibri"/>
        </w:rPr>
        <w:t xml:space="preserve">Nom </w:t>
      </w:r>
      <w:r>
        <w:rPr>
          <w:rFonts w:cs="Calibri"/>
        </w:rPr>
        <w:t>de naissance</w:t>
      </w:r>
      <w:r w:rsidRPr="00DF1E2C">
        <w:rPr>
          <w:rFonts w:cs="Calibri"/>
        </w:rPr>
        <w:t>: ________________________</w:t>
      </w:r>
      <w:r>
        <w:rPr>
          <w:rFonts w:cs="Calibri"/>
        </w:rPr>
        <w:t>____</w:t>
      </w:r>
      <w:r w:rsidR="00283569">
        <w:rPr>
          <w:rFonts w:cs="Calibri"/>
        </w:rPr>
        <w:t>______</w:t>
      </w:r>
      <w:r>
        <w:rPr>
          <w:rFonts w:cs="Calibri"/>
        </w:rPr>
        <w:t>_ Date de naissance</w:t>
      </w:r>
      <w:r w:rsidR="00283569">
        <w:rPr>
          <w:rFonts w:cs="Calibri"/>
        </w:rPr>
        <w:t> : __________________________</w:t>
      </w:r>
      <w:r>
        <w:rPr>
          <w:rFonts w:cs="Calibri"/>
        </w:rPr>
        <w:t>__</w:t>
      </w:r>
    </w:p>
    <w:p w:rsidR="00C26D8F" w:rsidRDefault="00C26D8F" w:rsidP="00C26D8F">
      <w:pPr>
        <w:tabs>
          <w:tab w:val="left" w:pos="4820"/>
        </w:tabs>
        <w:spacing w:after="240" w:line="240" w:lineRule="auto"/>
        <w:rPr>
          <w:rFonts w:cs="Calibri"/>
        </w:rPr>
      </w:pPr>
      <w:r>
        <w:rPr>
          <w:rFonts w:cs="Calibri"/>
        </w:rPr>
        <w:t>Adresse : ________________________________________________________________________________________</w:t>
      </w:r>
    </w:p>
    <w:p w:rsidR="00C26D8F" w:rsidRPr="00DF1E2C" w:rsidRDefault="00C26D8F" w:rsidP="00C26D8F">
      <w:pPr>
        <w:spacing w:after="240" w:line="240" w:lineRule="auto"/>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C26D8F" w:rsidRDefault="00C26D8F" w:rsidP="00C26D8F">
      <w:pPr>
        <w:tabs>
          <w:tab w:val="left" w:pos="10490"/>
        </w:tabs>
        <w:spacing w:after="240" w:line="240" w:lineRule="auto"/>
        <w:rPr>
          <w:rFonts w:cs="Calibri"/>
        </w:rPr>
      </w:pPr>
      <w:r w:rsidRPr="00DF1E2C">
        <w:rPr>
          <w:rFonts w:cs="Calibri"/>
        </w:rPr>
        <w:t xml:space="preserve">Tél. personnel : </w:t>
      </w:r>
      <w:r>
        <w:rPr>
          <w:rFonts w:cs="Calibri"/>
        </w:rPr>
        <w:t>___________________________________________________________________________________</w:t>
      </w:r>
    </w:p>
    <w:p w:rsidR="00C26D8F" w:rsidRDefault="00C26D8F" w:rsidP="00C26D8F">
      <w:pPr>
        <w:spacing w:after="240" w:line="240" w:lineRule="auto"/>
        <w:rPr>
          <w:rFonts w:cs="Calibri"/>
        </w:rPr>
      </w:pPr>
      <w:r>
        <w:rPr>
          <w:rFonts w:cs="Calibri"/>
        </w:rPr>
        <w:t>Email</w:t>
      </w:r>
      <w:r w:rsidRPr="00DF1E2C">
        <w:rPr>
          <w:rFonts w:cs="Calibri"/>
        </w:rPr>
        <w:t> personnel : ____________________________</w:t>
      </w:r>
      <w:r>
        <w:rPr>
          <w:rFonts w:cs="Calibri"/>
        </w:rPr>
        <w:t>_____________________________________________________</w:t>
      </w:r>
    </w:p>
    <w:p w:rsidR="00C26D8F" w:rsidRPr="00DF1E2C" w:rsidRDefault="00C26D8F" w:rsidP="00C26D8F">
      <w:pPr>
        <w:spacing w:after="240" w:line="240" w:lineRule="auto"/>
        <w:ind w:right="-115"/>
        <w:rPr>
          <w:rFonts w:cs="Calibri"/>
        </w:rPr>
      </w:pPr>
      <w:r w:rsidRPr="00DF1E2C">
        <w:rPr>
          <w:rFonts w:cs="Calibri"/>
        </w:rPr>
        <w:t>Nationalité :</w:t>
      </w:r>
      <w:r>
        <w:rPr>
          <w:rFonts w:cs="Calibri"/>
        </w:rPr>
        <w:tab/>
      </w:r>
      <w:r w:rsidRPr="00DF1E2C">
        <w:rPr>
          <w:rFonts w:cs="Calibri"/>
        </w:rPr>
        <w:sym w:font="Wingdings" w:char="F071"/>
      </w:r>
      <w:r>
        <w:rPr>
          <w:rFonts w:cs="Calibri"/>
        </w:rPr>
        <w:t xml:space="preserve"> française</w:t>
      </w:r>
      <w:r>
        <w:rPr>
          <w:rFonts w:cs="Calibri"/>
        </w:rPr>
        <w:tab/>
      </w:r>
      <w:r w:rsidRPr="00DF1E2C">
        <w:rPr>
          <w:rFonts w:cs="Calibri"/>
        </w:rPr>
        <w:sym w:font="Wingdings" w:char="F071"/>
      </w:r>
      <w:r>
        <w:rPr>
          <w:rFonts w:cs="Calibri"/>
        </w:rPr>
        <w:t xml:space="preserve"> ressortissant européen</w:t>
      </w:r>
      <w:r>
        <w:rPr>
          <w:rFonts w:cs="Calibri"/>
        </w:rPr>
        <w:tab/>
      </w:r>
      <w:r w:rsidRPr="00DF1E2C">
        <w:rPr>
          <w:rFonts w:cs="Calibri"/>
        </w:rPr>
        <w:sym w:font="Wingdings" w:char="F071"/>
      </w:r>
      <w:r w:rsidRPr="00DF1E2C">
        <w:rPr>
          <w:rFonts w:cs="Calibri"/>
        </w:rPr>
        <w:t xml:space="preserve"> autre</w:t>
      </w:r>
      <w:r>
        <w:rPr>
          <w:rFonts w:cs="Calibri"/>
        </w:rPr>
        <w:t xml:space="preserve"> : </w:t>
      </w:r>
      <w:r w:rsidRPr="00DF1E2C">
        <w:rPr>
          <w:rFonts w:cs="Calibri"/>
        </w:rPr>
        <w:t>_________________________________</w:t>
      </w:r>
      <w:r>
        <w:rPr>
          <w:rFonts w:cs="Calibri"/>
        </w:rPr>
        <w:t>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BA4ADD" w:rsidRPr="009D0996" w:rsidRDefault="00C17457" w:rsidP="009D0996">
      <w:pPr>
        <w:spacing w:line="240" w:lineRule="auto"/>
        <w:sectPr w:rsidR="00BA4ADD" w:rsidRPr="009D0996" w:rsidSect="001A4DB3">
          <w:type w:val="continuous"/>
          <w:pgSz w:w="11906" w:h="16838" w:code="9"/>
          <w:pgMar w:top="1276" w:right="624" w:bottom="851" w:left="624" w:header="454" w:footer="0" w:gutter="0"/>
          <w:cols w:space="708"/>
          <w:titlePg/>
          <w:docGrid w:linePitch="360"/>
        </w:sectPr>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9D0996">
        <w:t>____________</w:t>
      </w:r>
    </w:p>
    <w:p w:rsidR="00BA4ADD" w:rsidRDefault="00BA4ADD" w:rsidP="00E86703">
      <w:pPr>
        <w:spacing w:line="360" w:lineRule="auto"/>
        <w:sectPr w:rsidR="00BA4ADD" w:rsidSect="001A4DB3">
          <w:type w:val="continuous"/>
          <w:pgSz w:w="11906" w:h="16838" w:code="9"/>
          <w:pgMar w:top="1276" w:right="624" w:bottom="851" w:left="624" w:header="454" w:footer="0" w:gutter="0"/>
          <w:cols w:num="2" w:space="143"/>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A14E2B" w:rsidRDefault="00C94F18" w:rsidP="002A6C81">
      <w:pPr>
        <w:pStyle w:val="Corpsdetexte2"/>
        <w:spacing w:line="240" w:lineRule="auto"/>
        <w:jc w:val="center"/>
        <w:rPr>
          <w:rFonts w:asciiTheme="minorHAnsi" w:hAnsiTheme="minorHAnsi" w:cstheme="minorHAnsi"/>
          <w:b/>
          <w:sz w:val="32"/>
          <w:szCs w:val="32"/>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lastRenderedPageBreak/>
        <w:t>DOCUMENT À RENSEIGNER ET À JOINDRE IMPÉRATIVEMENT</w:t>
      </w:r>
    </w:p>
    <w:p w:rsidR="004B7318" w:rsidRPr="00C26D8F" w:rsidRDefault="004B7318" w:rsidP="004B7318">
      <w:pPr>
        <w:pStyle w:val="Titre3"/>
        <w:jc w:val="center"/>
        <w:rPr>
          <w:rFonts w:asciiTheme="minorHAnsi" w:eastAsia="Calibri" w:hAnsiTheme="minorHAnsi" w:cstheme="minorHAnsi"/>
          <w:b/>
          <w:caps/>
          <w:color w:val="auto"/>
          <w:sz w:val="30"/>
          <w:szCs w:val="30"/>
        </w:rPr>
      </w:pPr>
      <w:r w:rsidRPr="00C26D8F">
        <w:rPr>
          <w:rFonts w:asciiTheme="minorHAnsi" w:eastAsia="Calibri" w:hAnsiTheme="minorHAnsi" w:cstheme="minorHAnsi"/>
          <w:b/>
          <w:caps/>
          <w:color w:val="auto"/>
          <w:sz w:val="30"/>
          <w:szCs w:val="30"/>
        </w:rPr>
        <w:t>À VOTRE DOSSIER D’INSCRIPTION</w:t>
      </w:r>
    </w:p>
    <w:p w:rsidR="00A14E2B" w:rsidRPr="004B7318" w:rsidRDefault="004B7318" w:rsidP="00604A4B">
      <w:pPr>
        <w:pStyle w:val="Titre1"/>
        <w:spacing w:before="120" w:after="120"/>
        <w:rPr>
          <w:color w:val="A94C43"/>
        </w:rPr>
      </w:pPr>
      <w:r>
        <w:rPr>
          <w:color w:val="A94C43"/>
        </w:rPr>
        <w:t>VOS COORDONNEES</w:t>
      </w:r>
    </w:p>
    <w:p w:rsidR="00C26D8F" w:rsidRDefault="00C26D8F" w:rsidP="00C26D8F">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w:t>
      </w:r>
    </w:p>
    <w:p w:rsidR="00C26D8F" w:rsidRDefault="00C26D8F" w:rsidP="00C26D8F">
      <w:pPr>
        <w:spacing w:after="240"/>
        <w:rPr>
          <w:rFonts w:cs="Calibri"/>
        </w:rPr>
      </w:pPr>
      <w:r w:rsidRPr="00DF1E2C">
        <w:rPr>
          <w:rFonts w:cs="Calibri"/>
        </w:rPr>
        <w:t>Nom d’usage : ______________________________</w:t>
      </w:r>
      <w:r>
        <w:rPr>
          <w:rFonts w:cs="Calibri"/>
        </w:rPr>
        <w:t>_</w:t>
      </w:r>
      <w:r w:rsidRPr="00DF1E2C">
        <w:rPr>
          <w:rFonts w:cs="Calibri"/>
        </w:rPr>
        <w:t xml:space="preserve"> </w:t>
      </w:r>
      <w:r>
        <w:rPr>
          <w:rFonts w:cs="Calibri"/>
        </w:rPr>
        <w:t>P</w:t>
      </w:r>
      <w:r w:rsidRPr="00DF1E2C">
        <w:rPr>
          <w:rFonts w:cs="Calibri"/>
        </w:rPr>
        <w:t>rénom : ________________________</w:t>
      </w:r>
      <w:r>
        <w:rPr>
          <w:rFonts w:cs="Calibri"/>
        </w:rPr>
        <w:t>_____________________</w:t>
      </w:r>
    </w:p>
    <w:p w:rsidR="00C26D8F" w:rsidRPr="00DF1E2C" w:rsidRDefault="00C26D8F" w:rsidP="00C26D8F">
      <w:pPr>
        <w:spacing w:after="240"/>
        <w:rPr>
          <w:rFonts w:cs="Calibri"/>
        </w:rPr>
      </w:pPr>
      <w:r>
        <w:rPr>
          <w:rFonts w:cs="Calibri"/>
        </w:rPr>
        <w:t>Nom de naissance : ________________________________________________________________________________</w:t>
      </w:r>
    </w:p>
    <w:p w:rsidR="00C26D8F" w:rsidRDefault="00C26D8F" w:rsidP="00C26D8F">
      <w:pPr>
        <w:spacing w:after="240"/>
        <w:rPr>
          <w:rFonts w:cs="Calibri"/>
        </w:rPr>
      </w:pPr>
      <w:r w:rsidRPr="00DF1E2C">
        <w:rPr>
          <w:rFonts w:cs="Calibri"/>
        </w:rPr>
        <w:t>Adresse : ________________________________________________</w:t>
      </w:r>
      <w:r>
        <w:rPr>
          <w:rFonts w:cs="Calibri"/>
        </w:rPr>
        <w:t>_______________________________________</w:t>
      </w:r>
      <w:r w:rsidRPr="00DF1E2C">
        <w:rPr>
          <w:rFonts w:cs="Calibri"/>
        </w:rPr>
        <w:t>_</w:t>
      </w:r>
      <w:r>
        <w:rPr>
          <w:rFonts w:cs="Calibri"/>
        </w:rPr>
        <w:t>_</w:t>
      </w:r>
    </w:p>
    <w:p w:rsidR="00C26D8F" w:rsidRPr="00DF1E2C" w:rsidRDefault="00C26D8F" w:rsidP="00C26D8F">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r>
        <w:rPr>
          <w:rFonts w:cs="Calibri"/>
        </w:rPr>
        <w:t>_</w:t>
      </w:r>
    </w:p>
    <w:p w:rsidR="00C26D8F" w:rsidRDefault="00C26D8F" w:rsidP="00C26D8F">
      <w:pPr>
        <w:spacing w:after="240"/>
        <w:rPr>
          <w:rFonts w:cs="Calibri"/>
        </w:rPr>
      </w:pPr>
      <w:r>
        <w:rPr>
          <w:rFonts w:cs="Calibri"/>
        </w:rPr>
        <w:t>Email</w:t>
      </w:r>
      <w:r w:rsidRPr="00DF1E2C">
        <w:rPr>
          <w:rFonts w:cs="Calibri"/>
        </w:rPr>
        <w:t> personnel : ____________________________</w:t>
      </w:r>
      <w:r>
        <w:rPr>
          <w:rFonts w:cs="Calibri"/>
        </w:rPr>
        <w:t>______________________________________________________</w:t>
      </w:r>
    </w:p>
    <w:p w:rsidR="009D0996" w:rsidRDefault="00C26D8F" w:rsidP="00C26D8F">
      <w:pPr>
        <w:spacing w:after="0" w:line="360" w:lineRule="auto"/>
      </w:pPr>
      <w:r>
        <w:t xml:space="preserve">Matricule HUS (si concerné) : ________________________________________________________________________ </w:t>
      </w:r>
    </w:p>
    <w:p w:rsidR="009D0996" w:rsidRDefault="009D0996" w:rsidP="00C26D8F">
      <w:pPr>
        <w:spacing w:after="0" w:line="360" w:lineRule="auto"/>
      </w:pPr>
    </w:p>
    <w:p w:rsidR="004B7318" w:rsidRDefault="00A14E2B" w:rsidP="00C26D8F">
      <w:pPr>
        <w:spacing w:after="0" w:line="360" w:lineRule="auto"/>
        <w:rPr>
          <w:rFonts w:cs="Calibri"/>
        </w:rPr>
      </w:pPr>
      <w:r w:rsidRPr="00C26D8F">
        <w:rPr>
          <w:rFonts w:cs="Calibri"/>
          <w:b/>
          <w:i/>
          <w:u w:val="single"/>
        </w:rPr>
        <w:t>Inscription au concours de</w:t>
      </w:r>
      <w:r w:rsidR="004B7318" w:rsidRPr="00C26D8F">
        <w:rPr>
          <w:rFonts w:cs="Calibri"/>
          <w:b/>
          <w:i/>
          <w:u w:val="single"/>
        </w:rPr>
        <w:t> :</w:t>
      </w:r>
      <w:r w:rsidR="004B7318">
        <w:rPr>
          <w:rFonts w:cs="Calibri"/>
        </w:rPr>
        <w:t> </w:t>
      </w:r>
    </w:p>
    <w:p w:rsidR="009D0996" w:rsidRDefault="009D0996" w:rsidP="009D0996">
      <w:pPr>
        <w:spacing w:after="0"/>
        <w:rPr>
          <w:b/>
          <w:bCs/>
        </w:rPr>
      </w:pPr>
      <w:r w:rsidRPr="00BE2482">
        <w:rPr>
          <w:b/>
        </w:rPr>
        <w:t xml:space="preserve">CORPS: </w:t>
      </w:r>
      <w:r w:rsidRPr="009D0996">
        <w:rPr>
          <w:b/>
          <w:bCs/>
        </w:rPr>
        <w:t xml:space="preserve">conseiller en économie sociale et familiale </w:t>
      </w:r>
    </w:p>
    <w:p w:rsidR="009D0996" w:rsidRDefault="009D0996" w:rsidP="009D0996">
      <w:pPr>
        <w:spacing w:after="0" w:line="240" w:lineRule="auto"/>
        <w:rPr>
          <w:b/>
          <w:bCs/>
        </w:rPr>
      </w:pPr>
      <w:r w:rsidRPr="00BE2482">
        <w:rPr>
          <w:b/>
        </w:rPr>
        <w:t xml:space="preserve">GRADE : </w:t>
      </w:r>
      <w:r w:rsidRPr="009D0996">
        <w:rPr>
          <w:b/>
          <w:bCs/>
        </w:rPr>
        <w:t xml:space="preserve">conseiller en économie sociale et familiale du </w:t>
      </w:r>
      <w:r>
        <w:rPr>
          <w:b/>
          <w:bCs/>
        </w:rPr>
        <w:t>premier</w:t>
      </w:r>
      <w:r w:rsidRPr="009D0996">
        <w:rPr>
          <w:b/>
          <w:bCs/>
        </w:rPr>
        <w:t xml:space="preserve"> grade</w:t>
      </w:r>
    </w:p>
    <w:p w:rsidR="009D0996" w:rsidRDefault="009D0996" w:rsidP="009D0996">
      <w:pPr>
        <w:spacing w:after="0" w:line="240" w:lineRule="auto"/>
        <w:rPr>
          <w:b/>
          <w:bCs/>
        </w:rPr>
      </w:pPr>
    </w:p>
    <w:p w:rsidR="009D0996" w:rsidRPr="003A68C7" w:rsidRDefault="009D0996" w:rsidP="009D0996">
      <w:pPr>
        <w:spacing w:after="0"/>
        <w:rPr>
          <w:b/>
        </w:rPr>
        <w:sectPr w:rsidR="009D0996"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p>
    <w:p w:rsidR="009D0996" w:rsidRDefault="009D0996" w:rsidP="009D0996">
      <w:pPr>
        <w:spacing w:after="0" w:line="240" w:lineRule="auto"/>
      </w:pPr>
      <w:r w:rsidRPr="00DF1E2C">
        <w:rPr>
          <w:rFonts w:cs="Calibri"/>
        </w:rPr>
        <w:sym w:font="Wingdings" w:char="F071"/>
      </w:r>
      <w:r>
        <w:t xml:space="preserve"> SUR TITRES </w:t>
      </w:r>
    </w:p>
    <w:p w:rsidR="002363B3" w:rsidRDefault="002363B3" w:rsidP="00604A4B">
      <w:pPr>
        <w:spacing w:after="0"/>
        <w:rPr>
          <w:i/>
          <w:color w:val="5F8380"/>
        </w:rPr>
      </w:pPr>
    </w:p>
    <w:p w:rsidR="004B7318" w:rsidRDefault="00A14E2B" w:rsidP="00A2267C">
      <w:pPr>
        <w:pStyle w:val="Titre1"/>
        <w:spacing w:before="120" w:after="120"/>
        <w:rPr>
          <w:color w:val="A94C43"/>
        </w:rPr>
      </w:pPr>
      <w:r w:rsidRPr="004B7318">
        <w:rPr>
          <w:color w:val="A94C43"/>
        </w:rPr>
        <w:t>CADRE RÉSERVÉ À L’ADMINISTRATION</w:t>
      </w:r>
    </w:p>
    <w:p w:rsidR="00761C00" w:rsidRDefault="00761C00" w:rsidP="00BE2482">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w:t>
      </w:r>
    </w:p>
    <w:p w:rsidR="00BE2482" w:rsidRPr="00BE2482" w:rsidRDefault="00BE2482" w:rsidP="00BE2482">
      <w:pPr>
        <w:spacing w:after="0" w:line="240" w:lineRule="auto"/>
      </w:pP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 xml:space="preserve">Nous avons bien reçu votre candidature mais votre dossier </w:t>
      </w:r>
      <w:r w:rsidR="00BE2482">
        <w:t>n’est pas complet</w:t>
      </w:r>
      <w:r w:rsidRPr="003B7CC0">
        <w:t xml:space="preserve">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C26D8F" w:rsidRDefault="00A62DD5" w:rsidP="00C26D8F">
      <w:pPr>
        <w:tabs>
          <w:tab w:val="left" w:pos="5940"/>
          <w:tab w:val="left" w:pos="8100"/>
          <w:tab w:val="left" w:leader="dot" w:pos="10080"/>
        </w:tabs>
        <w:ind w:left="4395" w:right="238"/>
        <w:jc w:val="both"/>
        <w:rPr>
          <w:rFonts w:cs="Calibri"/>
        </w:rPr>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C26D8F" w:rsidRPr="009462FA" w:rsidRDefault="00C26D8F" w:rsidP="00C26D8F">
      <w:pPr>
        <w:tabs>
          <w:tab w:val="left" w:pos="5940"/>
          <w:tab w:val="left" w:pos="8100"/>
          <w:tab w:val="left" w:leader="dot" w:pos="10080"/>
        </w:tabs>
        <w:ind w:left="4395" w:right="238"/>
        <w:jc w:val="both"/>
      </w:pPr>
      <w:r>
        <w:rPr>
          <w:rFonts w:eastAsia="Times New Roman"/>
          <w:lang w:eastAsia="fr-FR"/>
        </w:rPr>
        <w:t xml:space="preserve">La cellule </w:t>
      </w:r>
      <w:proofErr w:type="gramStart"/>
      <w:r>
        <w:rPr>
          <w:rFonts w:eastAsia="Times New Roman"/>
          <w:lang w:eastAsia="fr-FR"/>
        </w:rPr>
        <w:t>concours</w:t>
      </w:r>
      <w:proofErr w:type="gramEnd"/>
    </w:p>
    <w:sectPr w:rsidR="00C26D8F"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870854"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D0996" w:rsidTr="004C6784">
      <w:trPr>
        <w:trHeight w:val="420"/>
      </w:trPr>
      <w:tc>
        <w:tcPr>
          <w:tcW w:w="9747" w:type="dxa"/>
        </w:tcPr>
        <w:p w:rsidR="009D0996" w:rsidRPr="0087184B" w:rsidRDefault="009D0996"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Pr="0087184B">
            <w:rPr>
              <w:rFonts w:cs="Calibri"/>
              <w:color w:val="A94C43"/>
              <w:sz w:val="18"/>
              <w:szCs w:val="18"/>
            </w:rPr>
            <w:t xml:space="preserve">Département ressources humaines, relations sociales et coordination générale des soins </w:t>
          </w:r>
        </w:p>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9D0996" w:rsidRPr="00AE0261" w:rsidRDefault="009D0996"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9D0996" w:rsidRPr="000E6364" w:rsidRDefault="009D0996"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540DE">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9D0996" w:rsidRDefault="009D0996" w:rsidP="004C6784">
          <w:pPr>
            <w:pStyle w:val="Pieddepage"/>
          </w:pPr>
        </w:p>
      </w:tc>
    </w:tr>
  </w:tbl>
  <w:p w:rsidR="009D0996" w:rsidRDefault="009D099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D0996" w:rsidTr="00AE0261">
      <w:trPr>
        <w:trHeight w:val="170"/>
        <w:jc w:val="center"/>
      </w:trPr>
      <w:tc>
        <w:tcPr>
          <w:tcW w:w="9747" w:type="dxa"/>
          <w:vAlign w:val="bottom"/>
        </w:tcPr>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9D0996" w:rsidRPr="0087184B" w:rsidRDefault="009D0996"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9D0996" w:rsidRPr="00AE0261" w:rsidRDefault="009D0996"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D0996" w:rsidRPr="000E6364" w:rsidRDefault="009D0996"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9D0996" w:rsidRDefault="009D0996" w:rsidP="00B94893">
          <w:pPr>
            <w:pStyle w:val="Pieddepage"/>
            <w:jc w:val="center"/>
          </w:pPr>
        </w:p>
      </w:tc>
    </w:tr>
  </w:tbl>
  <w:p w:rsidR="009D0996" w:rsidRDefault="009D0996"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DC1A55" w:rsidP="003474AC">
    <w:pPr>
      <w:spacing w:after="0" w:line="360" w:lineRule="auto"/>
      <w:jc w:val="both"/>
      <w:rPr>
        <w:sz w:val="16"/>
        <w:szCs w:val="16"/>
      </w:rPr>
    </w:pPr>
    <w:r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align>right</wp:align>
              </wp:positionH>
              <wp:positionV relativeFrom="paragraph">
                <wp:posOffset>8593</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w:t>
                          </w:r>
                          <w:r w:rsidR="00F97EDE">
                            <w:rPr>
                              <w:rFonts w:cs="Calibri"/>
                              <w:b/>
                              <w:caps/>
                              <w:color w:val="000000" w:themeColor="text1"/>
                              <w:sz w:val="28"/>
                              <w:szCs w:val="28"/>
                              <w:shd w:val="clear" w:color="auto" w:fill="FFFFFF"/>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384.55pt;margin-top:.7pt;width:435.75pt;height:57.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w:t>
                    </w:r>
                    <w:r w:rsidR="00F97EDE">
                      <w:rPr>
                        <w:rFonts w:cs="Calibri"/>
                        <w:b/>
                        <w:caps/>
                        <w:color w:val="000000" w:themeColor="text1"/>
                        <w:sz w:val="28"/>
                        <w:szCs w:val="28"/>
                        <w:shd w:val="clear" w:color="auto" w:fill="FFFFFF"/>
                      </w:rPr>
                      <w:t xml:space="preserve"> 2024</w:t>
                    </w:r>
                  </w:p>
                </w:txbxContent>
              </v:textbox>
              <w10:wrap anchorx="margin"/>
            </v:shape>
          </w:pict>
        </mc:Fallback>
      </mc:AlternateContent>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96" w:rsidRPr="00CE422A" w:rsidRDefault="009D0996" w:rsidP="004A0A63">
    <w:pPr>
      <w:pStyle w:val="En-tte"/>
      <w:tabs>
        <w:tab w:val="clear" w:pos="4536"/>
        <w:tab w:val="clear" w:pos="9072"/>
      </w:tabs>
      <w:ind w:firstLine="142"/>
    </w:pPr>
    <w:r w:rsidRPr="00BF1C84">
      <w:rPr>
        <w:noProof/>
        <w:lang w:eastAsia="fr-FR"/>
      </w:rPr>
      <w:drawing>
        <wp:inline distT="0" distB="0" distL="0" distR="0" wp14:anchorId="13614495" wp14:editId="1590D469">
          <wp:extent cx="627797" cy="50171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ptab w:relativeTo="margin" w:alignment="left" w:leader="none"/>
    </w:r>
    <w:r>
      <w:rPr>
        <w:noProof/>
        <w:lang w:eastAsia="fr-FR"/>
      </w:rPr>
      <w:ptab w:relativeTo="margin"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96" w:rsidRPr="00CA5769" w:rsidRDefault="009D0996"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7031702C" wp14:editId="33A93262">
          <wp:simplePos x="0" y="0"/>
          <wp:positionH relativeFrom="column">
            <wp:posOffset>-160374</wp:posOffset>
          </wp:positionH>
          <wp:positionV relativeFrom="paragraph">
            <wp:posOffset>-136026</wp:posOffset>
          </wp:positionV>
          <wp:extent cx="1139710" cy="909984"/>
          <wp:effectExtent l="0" t="0" r="3810" b="444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7CFEB0BD" wp14:editId="51CF4C61">
              <wp:simplePos x="0" y="0"/>
              <wp:positionH relativeFrom="margin">
                <wp:align>right</wp:align>
              </wp:positionH>
              <wp:positionV relativeFrom="paragraph">
                <wp:posOffset>8593</wp:posOffset>
              </wp:positionV>
              <wp:extent cx="5533901" cy="736270"/>
              <wp:effectExtent l="19050" t="19050" r="10160" b="260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9D0996" w:rsidRPr="00CF61E8" w:rsidRDefault="009D0996"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9D0996"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EB0BD" id="_x0000_t202" coordsize="21600,21600" o:spt="202" path="m,l,21600r21600,l21600,xe">
              <v:stroke joinstyle="miter"/>
              <v:path gradientshapeok="t" o:connecttype="rect"/>
            </v:shapetype>
            <v:shape id="Zone de texte 1" o:spid="_x0000_s1029"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" strokecolor="#5f8380" strokeweight="2.25pt">
              <v:textbox>
                <w:txbxContent>
                  <w:p w:rsidR="009D0996" w:rsidRPr="00CF61E8" w:rsidRDefault="009D0996"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9D0996" w:rsidRPr="00CF61E8" w:rsidRDefault="009D0996"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CONSEILLER EN ECONOMIE SOCIALE ET FAMILIALE 1</w:t>
                    </w:r>
                    <w:r w:rsidRPr="009D0996">
                      <w:rPr>
                        <w:rFonts w:cs="Calibri"/>
                        <w:b/>
                        <w:caps/>
                        <w:color w:val="000000" w:themeColor="text1"/>
                        <w:sz w:val="28"/>
                        <w:szCs w:val="28"/>
                        <w:shd w:val="clear" w:color="auto" w:fill="FFFFFF"/>
                        <w:vertAlign w:val="superscript"/>
                      </w:rPr>
                      <w:t>ER</w:t>
                    </w:r>
                    <w:r>
                      <w:rPr>
                        <w:rFonts w:cs="Calibri"/>
                        <w:b/>
                        <w:caps/>
                        <w:color w:val="000000" w:themeColor="text1"/>
                        <w:sz w:val="28"/>
                        <w:szCs w:val="28"/>
                        <w:shd w:val="clear" w:color="auto" w:fill="FFFFFF"/>
                      </w:rPr>
                      <w:t xml:space="preserve"> GRADE 2024</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0"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BehfVE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02124"/>
    <w:rsid w:val="000104C5"/>
    <w:rsid w:val="000504A3"/>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63B82"/>
    <w:rsid w:val="00265BD9"/>
    <w:rsid w:val="0028356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6A12"/>
    <w:rsid w:val="004019EB"/>
    <w:rsid w:val="00415337"/>
    <w:rsid w:val="00417A55"/>
    <w:rsid w:val="00445BDA"/>
    <w:rsid w:val="00463DBA"/>
    <w:rsid w:val="00466350"/>
    <w:rsid w:val="00471F8C"/>
    <w:rsid w:val="004A0A63"/>
    <w:rsid w:val="004B7318"/>
    <w:rsid w:val="004C0C8D"/>
    <w:rsid w:val="004E630D"/>
    <w:rsid w:val="004F5E03"/>
    <w:rsid w:val="00554CAB"/>
    <w:rsid w:val="0055617F"/>
    <w:rsid w:val="00557771"/>
    <w:rsid w:val="00564BB4"/>
    <w:rsid w:val="005670E5"/>
    <w:rsid w:val="00587A72"/>
    <w:rsid w:val="00591D61"/>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237F7"/>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94B0A"/>
    <w:rsid w:val="0099709B"/>
    <w:rsid w:val="009A7C1D"/>
    <w:rsid w:val="009C2AB5"/>
    <w:rsid w:val="009D0996"/>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2482"/>
    <w:rsid w:val="00BE6C4B"/>
    <w:rsid w:val="00C123DE"/>
    <w:rsid w:val="00C17457"/>
    <w:rsid w:val="00C233B1"/>
    <w:rsid w:val="00C264E3"/>
    <w:rsid w:val="00C26D8F"/>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540DE"/>
    <w:rsid w:val="00F67A74"/>
    <w:rsid w:val="00F749B3"/>
    <w:rsid w:val="00F76B93"/>
    <w:rsid w:val="00F817C4"/>
    <w:rsid w:val="00F847C9"/>
    <w:rsid w:val="00F910C7"/>
    <w:rsid w:val="00F9653C"/>
    <w:rsid w:val="00F97EDE"/>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150D55"/>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A18AE-6284-4050-80D4-E7F52425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957</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20</cp:revision>
  <cp:lastPrinted>2023-12-29T17:29:00Z</cp:lastPrinted>
  <dcterms:created xsi:type="dcterms:W3CDTF">2023-12-29T13:49:00Z</dcterms:created>
  <dcterms:modified xsi:type="dcterms:W3CDTF">2024-12-13T12:36:00Z</dcterms:modified>
</cp:coreProperties>
</file>